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CD76DB" w:rsidP="00E75ECA">
      <w:pPr>
        <w:ind w:right="21" w:firstLine="2835"/>
        <w:jc w:val="both"/>
      </w:pP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ATA DA </w:t>
      </w:r>
      <w:r w:rsidR="00A65E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QUADRAGESIMA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</w:t>
      </w:r>
      <w:r w:rsidR="003A3A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PRIMEIRA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SESSÃO ORDINÁRIA CORRESPONDENTE AO SEGUNDO ANO DA DECIMA SEGUNDA LEGISLATURA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vinte e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oito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dias (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>15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do mês de </w:t>
      </w:r>
      <w:r w:rsidR="00784D66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ano de 2014, </w:t>
      </w:r>
      <w:proofErr w:type="gramStart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>19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00 horas, reuniram-se neste</w:t>
      </w:r>
      <w:r w:rsidR="00085D0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recinto da Câmara de Vereadores de Redentora, Estado do Rio Grande do Sul, conforme assinatura no livro de presença os Senhores Vereadores: Paulo Cesar Ribeiro, Sergio Antonio Marroni, Malberk Dullius, Osmar Viana dos Santos, Iodai dos Santos Vieira, José Frey, Jaime Jung e Denilson Machado da Silva e Noedi Santo Foguesato. O Senhor Presidente Verificando a existência quórum regimental, invocando o nome de Deus, abriu os trabalhos da presente Sessão Ordinária. Passamos a leitura bíblica. Feita a leitura bíblica, passamos a di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scussão e votação a Ata do dia 0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proofErr w:type="gramStart"/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2014. Posta em votação. Aprovada por unanimidade.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EXPEDIENTE.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CORRESPONDENCIAS RECEBIDAS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160/14, parecer nº 004/14, da Comissão de Finanças e Orçamento; Requerimento nº 039/14, do Vereador Paulo;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bookmarkStart w:id="0" w:name="_GoBack"/>
      <w:bookmarkEnd w:id="0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jornal informativo o Interior; </w:t>
      </w:r>
      <w:proofErr w:type="gramStart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informativo bens e serviços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; boletim informativo CNM.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CORRESPONDECIAS EXPEDIDAS.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spellStart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/nº 10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9, 110 e 11/14 ao Poder Executivo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Feita a Leitura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PEQUENO EXPEDIENTE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>Manifestou-se o Vereador Denilson.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Não havendo mais Vereadores inscritos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GRANDE EXPEDIENTE: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Não houve manifestação dos Senhores Vereadores.  Intervalo. Reaberto os trabalhos, passamos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ORDEM DO DIA</w:t>
      </w: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: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C74D4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primeira mão o senhor Presidente abre espaço de (10) minutos para apresentação de Chapas para eleição da Mesa Diretora para o exercício de 2015. Encerrado do tempo, houve a apresentação de uma única chapa. </w:t>
      </w:r>
      <w:r w:rsidR="003A3A72" w:rsidRPr="003A3A72">
        <w:rPr>
          <w:rFonts w:ascii="Times New Roman" w:eastAsia="Times New Roman" w:hAnsi="Times New Roman" w:cs="Times New Roman"/>
          <w:sz w:val="24"/>
          <w:szCs w:val="24"/>
          <w:u w:val="single"/>
          <w:lang w:eastAsia="pt-BR"/>
        </w:rPr>
        <w:t>Denominada de CHAPA ÚNICA FOI ASSIM COMPOSTA</w:t>
      </w:r>
      <w:r w:rsidR="003A3A72">
        <w:rPr>
          <w:rFonts w:ascii="Times New Roman" w:eastAsia="Times New Roman" w:hAnsi="Times New Roman" w:cs="Times New Roman"/>
          <w:sz w:val="24"/>
          <w:szCs w:val="24"/>
          <w:u w:val="single"/>
          <w:lang w:eastAsia="pt-BR"/>
        </w:rPr>
        <w:t xml:space="preserve">: </w:t>
      </w:r>
      <w:r w:rsidR="003A3A72" w:rsidRPr="00036D6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Presidente: Vereador Malberk Antoinie Kunst Dullius; Vice Presidente Vereador Denilson Machado da Silva; 1</w:t>
      </w:r>
      <w:r w:rsidR="00036D6A" w:rsidRPr="00036D6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º Secretario Vereador Sergio Antonio Marroni e 2º Secretário Vereador José Frey</w:t>
      </w:r>
      <w:r w:rsidR="00036D6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. </w:t>
      </w:r>
      <w:r w:rsidR="00036D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Passamos a eleição da Mesa Diretora 2015, nos termo do Art. 21 § 3º e 4º do Regimento Interno da Casa, devendo os Senhores Vereadores </w:t>
      </w:r>
      <w:proofErr w:type="gramStart"/>
      <w:r w:rsidR="00036D6A">
        <w:rPr>
          <w:rFonts w:ascii="Times New Roman" w:eastAsia="Times New Roman" w:hAnsi="Times New Roman" w:cs="Times New Roman"/>
          <w:sz w:val="24"/>
          <w:szCs w:val="24"/>
          <w:lang w:eastAsia="pt-BR"/>
        </w:rPr>
        <w:t>responderem</w:t>
      </w:r>
      <w:proofErr w:type="gramEnd"/>
      <w:r w:rsidR="00036D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036D6A" w:rsidRPr="00036D6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sim ou não</w:t>
      </w:r>
      <w:r w:rsidR="00036D6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  <w:r w:rsidR="00036D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quando chamados. </w:t>
      </w:r>
      <w:r w:rsidR="00036D6A" w:rsidRPr="00036D6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Vereador Denilson – sim; Vereador Iodai – sim; Vereador Jaime – sim; Vereador José – sim; Vereador Malberk – sim; Vereador Noedi – sim; Vereador Osmar – sim; Vereador Paulo – sim e Vereador Sergio </w:t>
      </w:r>
      <w:r w:rsidR="00036D6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–</w:t>
      </w:r>
      <w:r w:rsidR="00036D6A" w:rsidRPr="00036D6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sim</w:t>
      </w:r>
      <w:r w:rsidR="00036D6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. </w:t>
      </w:r>
      <w:r w:rsidR="00036D6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Encerrada a votação o Senhor Presidente declara eleita por unanimidade a chapa Única, para assumir suas funções nos termos do § 2º do Art. 21 do Regimento Interno. Em discussão o Projeto de Lei nº 160/14. 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Manifestaram-se os Vereadores Paulo e Osmar. Não havendo mais Vereadores a manifestar-se. Posto em votação. Aprovado por Unanimidade. Em discussão o Requerimento nº 039/14. Não houve manifestação dos Senhores Vereadores. Posto em votação. Aprovado por unanimidade. 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EXPLICAÇÕES </w:t>
      </w: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PESSOAIS </w:t>
      </w:r>
      <w:r w:rsidR="004B5F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.</w:t>
      </w:r>
      <w:proofErr w:type="gramEnd"/>
      <w:r w:rsidR="004B5F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No espaço de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stinado às explicações pessoais, </w:t>
      </w:r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>Manifestou-se o Vereador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Malberk, Denilson, Iodai e Sergio</w:t>
      </w:r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Não havendo mais matérias a ser discutidas e votadas na presente Sessão Ordinária, o Senhor Presidente em nome de Deus encerra os trabal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>hos. PLENARIO ENELIO COSSETIN, 15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deze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mbro de 2014. Vereador Denilson Machado da Silva. Presidente. ................................................Vereador Sergio Antonio Marroni 1º Secretário.........................</w:t>
      </w:r>
    </w:p>
    <w:sectPr w:rsidR="00ED0E01" w:rsidSect="00E548C7">
      <w:type w:val="continuous"/>
      <w:pgSz w:w="12240" w:h="15840" w:code="1"/>
      <w:pgMar w:top="2410" w:right="1304" w:bottom="567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DB"/>
    <w:rsid w:val="00036D6A"/>
    <w:rsid w:val="00085D0B"/>
    <w:rsid w:val="003A3A72"/>
    <w:rsid w:val="003E3D03"/>
    <w:rsid w:val="004B5F02"/>
    <w:rsid w:val="007713F6"/>
    <w:rsid w:val="00783C04"/>
    <w:rsid w:val="00784D66"/>
    <w:rsid w:val="00785DE8"/>
    <w:rsid w:val="009654FD"/>
    <w:rsid w:val="00A65E95"/>
    <w:rsid w:val="00C74D46"/>
    <w:rsid w:val="00CD76DB"/>
    <w:rsid w:val="00D13555"/>
    <w:rsid w:val="00D15BC0"/>
    <w:rsid w:val="00E548C7"/>
    <w:rsid w:val="00E75ECA"/>
    <w:rsid w:val="00ED0E01"/>
    <w:rsid w:val="00F8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5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5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2015-01-06T10:03:00Z</cp:lastPrinted>
  <dcterms:created xsi:type="dcterms:W3CDTF">2015-01-05T09:46:00Z</dcterms:created>
  <dcterms:modified xsi:type="dcterms:W3CDTF">2015-01-06T10:04:00Z</dcterms:modified>
</cp:coreProperties>
</file>